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92" w:rsidRPr="00C24FE0" w:rsidRDefault="00197F92" w:rsidP="00197F92">
      <w:pPr>
        <w:shd w:val="clear" w:color="auto" w:fill="FFFFFF"/>
        <w:ind w:left="6237"/>
        <w:outlineLvl w:val="1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Zał. nr 3 </w:t>
      </w:r>
      <w:r w:rsidRPr="00C24FE0">
        <w:rPr>
          <w:i/>
          <w:sz w:val="18"/>
          <w:szCs w:val="22"/>
        </w:rPr>
        <w:t>do Zarządzenia nr</w:t>
      </w:r>
      <w:r>
        <w:rPr>
          <w:i/>
          <w:sz w:val="18"/>
          <w:szCs w:val="22"/>
        </w:rPr>
        <w:t xml:space="preserve"> 3</w:t>
      </w:r>
      <w:r w:rsidRPr="00C24FE0">
        <w:rPr>
          <w:i/>
          <w:sz w:val="18"/>
          <w:szCs w:val="22"/>
        </w:rPr>
        <w:t>/201</w:t>
      </w:r>
      <w:r>
        <w:rPr>
          <w:i/>
          <w:sz w:val="18"/>
          <w:szCs w:val="22"/>
        </w:rPr>
        <w:t>6</w:t>
      </w:r>
    </w:p>
    <w:p w:rsidR="00197F92" w:rsidRPr="00C24FE0" w:rsidRDefault="00197F92" w:rsidP="00197F92">
      <w:pPr>
        <w:shd w:val="clear" w:color="auto" w:fill="FFFFFF"/>
        <w:ind w:left="6237"/>
        <w:outlineLvl w:val="1"/>
        <w:rPr>
          <w:i/>
          <w:sz w:val="18"/>
          <w:szCs w:val="22"/>
        </w:rPr>
      </w:pPr>
      <w:r w:rsidRPr="00C24FE0">
        <w:rPr>
          <w:i/>
          <w:sz w:val="18"/>
          <w:szCs w:val="22"/>
        </w:rPr>
        <w:t xml:space="preserve">Dyrektora Zespołu Szkół w Łopienniku Nadrzecznym z dnia </w:t>
      </w:r>
      <w:r>
        <w:rPr>
          <w:i/>
          <w:sz w:val="18"/>
          <w:szCs w:val="22"/>
        </w:rPr>
        <w:t>10 lutego</w:t>
      </w:r>
      <w:r w:rsidRPr="00C24FE0">
        <w:rPr>
          <w:i/>
          <w:sz w:val="18"/>
          <w:szCs w:val="22"/>
        </w:rPr>
        <w:t xml:space="preserve"> 201</w:t>
      </w:r>
      <w:r>
        <w:rPr>
          <w:i/>
          <w:sz w:val="18"/>
          <w:szCs w:val="22"/>
        </w:rPr>
        <w:t>6</w:t>
      </w:r>
      <w:r w:rsidRPr="00C24FE0">
        <w:rPr>
          <w:i/>
          <w:sz w:val="18"/>
          <w:szCs w:val="22"/>
        </w:rPr>
        <w:t xml:space="preserve"> r.</w:t>
      </w:r>
    </w:p>
    <w:p w:rsidR="00197F92" w:rsidRDefault="00197F92" w:rsidP="00197F92">
      <w:pPr>
        <w:tabs>
          <w:tab w:val="num" w:pos="720"/>
        </w:tabs>
        <w:spacing w:line="276" w:lineRule="auto"/>
        <w:jc w:val="center"/>
        <w:rPr>
          <w:b/>
        </w:rPr>
      </w:pPr>
    </w:p>
    <w:p w:rsidR="00197F92" w:rsidRDefault="00197F92" w:rsidP="00197F92">
      <w:pPr>
        <w:tabs>
          <w:tab w:val="num" w:pos="720"/>
        </w:tabs>
        <w:spacing w:line="276" w:lineRule="auto"/>
        <w:jc w:val="center"/>
        <w:rPr>
          <w:b/>
        </w:rPr>
      </w:pPr>
    </w:p>
    <w:p w:rsidR="00197F92" w:rsidRPr="005C5377" w:rsidRDefault="00197F92" w:rsidP="00197F92">
      <w:pPr>
        <w:tabs>
          <w:tab w:val="num" w:pos="720"/>
        </w:tabs>
        <w:spacing w:line="276" w:lineRule="auto"/>
        <w:jc w:val="center"/>
        <w:rPr>
          <w:b/>
          <w:sz w:val="22"/>
        </w:rPr>
      </w:pPr>
      <w:bookmarkStart w:id="0" w:name="_GoBack"/>
      <w:r w:rsidRPr="005C5377">
        <w:rPr>
          <w:b/>
          <w:sz w:val="22"/>
        </w:rPr>
        <w:t xml:space="preserve">Procedura postępowania w przypadku znalezienia na terenie szkoły substancji </w:t>
      </w:r>
      <w:bookmarkEnd w:id="0"/>
      <w:r w:rsidRPr="005C5377">
        <w:rPr>
          <w:b/>
          <w:sz w:val="22"/>
        </w:rPr>
        <w:t>przypominającej wyglądem narkotyk lub inne środki odurzające</w:t>
      </w:r>
    </w:p>
    <w:p w:rsidR="00197F92" w:rsidRDefault="00197F92" w:rsidP="00197F92">
      <w:pPr>
        <w:tabs>
          <w:tab w:val="num" w:pos="720"/>
        </w:tabs>
        <w:spacing w:line="276" w:lineRule="auto"/>
        <w:jc w:val="center"/>
        <w:rPr>
          <w:b/>
        </w:rPr>
      </w:pPr>
    </w:p>
    <w:p w:rsidR="00197F92" w:rsidRPr="00D145A8" w:rsidRDefault="00197F92" w:rsidP="00197F92">
      <w:pPr>
        <w:tabs>
          <w:tab w:val="num" w:pos="720"/>
        </w:tabs>
        <w:spacing w:line="276" w:lineRule="auto"/>
        <w:jc w:val="center"/>
        <w:rPr>
          <w:b/>
        </w:rPr>
      </w:pPr>
    </w:p>
    <w:p w:rsidR="00197F92" w:rsidRPr="005C5377" w:rsidRDefault="00197F92" w:rsidP="00197F92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2"/>
        </w:rPr>
      </w:pPr>
      <w:r w:rsidRPr="005C5377">
        <w:rPr>
          <w:sz w:val="22"/>
        </w:rPr>
        <w:t>Nauczyciel, zachowując środki ostrożności, zabezpiecza substancję przed dostępem do niej osób niepowołanych oraz zapobiega jej ewentualnemu zniszczeniu, ale nie zabiera jej z miejsca znalezienia.</w:t>
      </w:r>
    </w:p>
    <w:p w:rsidR="00197F92" w:rsidRPr="005C5377" w:rsidRDefault="00197F92" w:rsidP="00197F92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2"/>
        </w:rPr>
      </w:pPr>
      <w:r w:rsidRPr="005C5377">
        <w:rPr>
          <w:sz w:val="22"/>
        </w:rPr>
        <w:t>Nauczyciel niezwłocznie powiadamia o zaistniałym fakcie dyrektora szkoły i próbuje (o ile to możliwe w zakresie działań pedagogicznych) ustalić do kogo znaleziona substancja należy.</w:t>
      </w:r>
    </w:p>
    <w:p w:rsidR="00197F92" w:rsidRPr="005C5377" w:rsidRDefault="00197F92" w:rsidP="00197F92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2"/>
        </w:rPr>
      </w:pPr>
      <w:r w:rsidRPr="005C5377">
        <w:rPr>
          <w:iCs/>
          <w:sz w:val="22"/>
        </w:rPr>
        <w:t xml:space="preserve">Dyrektor zawiadamia  policję. </w:t>
      </w:r>
    </w:p>
    <w:p w:rsidR="00197F92" w:rsidRPr="005C5377" w:rsidRDefault="00197F92" w:rsidP="00197F92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Style w:val="Pogrubienie"/>
          <w:bCs/>
          <w:sz w:val="22"/>
        </w:rPr>
      </w:pPr>
      <w:r w:rsidRPr="005C5377">
        <w:rPr>
          <w:sz w:val="22"/>
        </w:rPr>
        <w:t xml:space="preserve">Po przyjeździe policji dyrektor/  nauczyciel niezwłocznie wskazują funkcjonariuszom miejsce </w:t>
      </w:r>
      <w:r>
        <w:rPr>
          <w:sz w:val="22"/>
        </w:rPr>
        <w:t>z </w:t>
      </w:r>
      <w:r w:rsidRPr="005C5377">
        <w:rPr>
          <w:sz w:val="22"/>
        </w:rPr>
        <w:t>zabezpieczoną substancją oraz przekazują informacje dotyczące szczegółów zdarzenia i dalej postępują zgodnie ze wskazaniami policjantów.</w:t>
      </w:r>
    </w:p>
    <w:p w:rsidR="00822CDF" w:rsidRDefault="00822CDF"/>
    <w:sectPr w:rsidR="0082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27773"/>
    <w:multiLevelType w:val="hybridMultilevel"/>
    <w:tmpl w:val="4B08E1E0"/>
    <w:lvl w:ilvl="0" w:tplc="F3105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92"/>
    <w:rsid w:val="00197F92"/>
    <w:rsid w:val="0082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97F9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97F9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2016-03-18T12:38:00Z</dcterms:created>
  <dcterms:modified xsi:type="dcterms:W3CDTF">2016-03-18T12:38:00Z</dcterms:modified>
</cp:coreProperties>
</file>